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E1" w:rsidRPr="00D357E1" w:rsidRDefault="00D357E1" w:rsidP="008A2D7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357E1">
        <w:rPr>
          <w:rFonts w:ascii="Times New Roman" w:hAnsi="Times New Roman" w:cs="Times New Roman"/>
          <w:b/>
          <w:color w:val="333333"/>
          <w:sz w:val="24"/>
          <w:szCs w:val="24"/>
        </w:rPr>
        <w:t>Пояснительная записка</w:t>
      </w:r>
    </w:p>
    <w:p w:rsidR="00D357E1" w:rsidRPr="008A2D74" w:rsidRDefault="00D357E1" w:rsidP="008A2D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357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2D7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974C19">
        <w:rPr>
          <w:rFonts w:ascii="Times New Roman" w:hAnsi="Times New Roman" w:cs="Times New Roman"/>
        </w:rPr>
        <w:t xml:space="preserve"> учителя </w:t>
      </w:r>
      <w:r w:rsidR="008A2D74" w:rsidRPr="008A2D74">
        <w:rPr>
          <w:rFonts w:ascii="Times New Roman" w:hAnsi="Times New Roman" w:cs="Times New Roman"/>
        </w:rPr>
        <w:t xml:space="preserve"> </w:t>
      </w:r>
      <w:proofErr w:type="spellStart"/>
      <w:r w:rsidR="008A2D74" w:rsidRPr="008A2D74">
        <w:rPr>
          <w:rFonts w:ascii="Times New Roman" w:hAnsi="Times New Roman" w:cs="Times New Roman"/>
        </w:rPr>
        <w:t>Бруновой</w:t>
      </w:r>
      <w:proofErr w:type="spellEnd"/>
      <w:r w:rsidR="008A2D74" w:rsidRPr="008A2D74">
        <w:rPr>
          <w:rFonts w:ascii="Times New Roman" w:hAnsi="Times New Roman" w:cs="Times New Roman"/>
        </w:rPr>
        <w:t xml:space="preserve"> Н.Н.</w:t>
      </w:r>
      <w:r w:rsidRPr="008A2D74">
        <w:rPr>
          <w:rFonts w:ascii="Times New Roman" w:hAnsi="Times New Roman" w:cs="Times New Roman"/>
          <w:sz w:val="24"/>
          <w:szCs w:val="24"/>
        </w:rPr>
        <w:t xml:space="preserve"> по литературному чтению</w:t>
      </w:r>
      <w:r w:rsidR="004617AB">
        <w:rPr>
          <w:rFonts w:ascii="Times New Roman" w:hAnsi="Times New Roman" w:cs="Times New Roman"/>
        </w:rPr>
        <w:t xml:space="preserve"> для учащихся 1 «Б»</w:t>
      </w:r>
      <w:r w:rsidR="008A2D74" w:rsidRPr="008A2D74">
        <w:rPr>
          <w:rFonts w:ascii="Times New Roman" w:hAnsi="Times New Roman" w:cs="Times New Roman"/>
        </w:rPr>
        <w:t xml:space="preserve"> классов</w:t>
      </w:r>
      <w:r w:rsidRPr="008A2D74">
        <w:rPr>
          <w:rFonts w:ascii="Times New Roman" w:hAnsi="Times New Roman" w:cs="Times New Roman"/>
          <w:sz w:val="24"/>
          <w:szCs w:val="24"/>
        </w:rPr>
        <w:t xml:space="preserve"> </w:t>
      </w:r>
      <w:r w:rsidR="008A2D74" w:rsidRPr="008A2D74">
        <w:rPr>
          <w:rFonts w:ascii="Times New Roman" w:hAnsi="Times New Roman" w:cs="Times New Roman"/>
          <w:sz w:val="24"/>
          <w:szCs w:val="24"/>
        </w:rPr>
        <w:t xml:space="preserve">и  рассчитана на 40 часов в год (4 часа в неделю, 10 недель) </w:t>
      </w:r>
      <w:r w:rsidR="0048584E" w:rsidRPr="008A2D74">
        <w:rPr>
          <w:rFonts w:ascii="Times New Roman" w:hAnsi="Times New Roman" w:cs="Times New Roman"/>
          <w:bCs/>
          <w:iCs/>
          <w:sz w:val="24"/>
          <w:szCs w:val="24"/>
        </w:rPr>
        <w:t>составлена</w:t>
      </w:r>
      <w:r w:rsidR="0048584E" w:rsidRPr="008A2D74">
        <w:rPr>
          <w:rFonts w:ascii="Times New Roman" w:hAnsi="Times New Roman" w:cs="Times New Roman"/>
          <w:sz w:val="24"/>
          <w:szCs w:val="24"/>
        </w:rPr>
        <w:t xml:space="preserve"> </w:t>
      </w:r>
      <w:r w:rsidRPr="008A2D74">
        <w:rPr>
          <w:rFonts w:ascii="Times New Roman" w:hAnsi="Times New Roman" w:cs="Times New Roman"/>
          <w:sz w:val="24"/>
          <w:szCs w:val="24"/>
        </w:rPr>
        <w:t xml:space="preserve">в  соответствии   </w:t>
      </w:r>
      <w:proofErr w:type="gramStart"/>
      <w:r w:rsidRPr="008A2D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D74">
        <w:rPr>
          <w:rFonts w:ascii="Times New Roman" w:hAnsi="Times New Roman" w:cs="Times New Roman"/>
          <w:sz w:val="24"/>
          <w:szCs w:val="24"/>
        </w:rPr>
        <w:t>:</w:t>
      </w:r>
    </w:p>
    <w:p w:rsidR="00D357E1" w:rsidRPr="00D357E1" w:rsidRDefault="00D357E1" w:rsidP="00D357E1">
      <w:pPr>
        <w:pStyle w:val="af0"/>
        <w:numPr>
          <w:ilvl w:val="0"/>
          <w:numId w:val="29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2D74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</w:t>
      </w:r>
      <w:r w:rsidRPr="00D357E1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общего образования (далее Стандарта);</w:t>
      </w:r>
    </w:p>
    <w:p w:rsidR="00D357E1" w:rsidRPr="00D357E1" w:rsidRDefault="00D357E1" w:rsidP="00D357E1">
      <w:pPr>
        <w:pStyle w:val="af0"/>
        <w:numPr>
          <w:ilvl w:val="0"/>
          <w:numId w:val="29"/>
        </w:numPr>
        <w:tabs>
          <w:tab w:val="left" w:pos="381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357E1">
        <w:rPr>
          <w:rFonts w:ascii="Times New Roman" w:hAnsi="Times New Roman" w:cs="Times New Roman"/>
          <w:sz w:val="24"/>
          <w:szCs w:val="24"/>
        </w:rPr>
        <w:t xml:space="preserve">программой к курсу  « Литературное чтение» для 1-4 классов общеобразовательных учреждений. Составитель </w:t>
      </w:r>
      <w:proofErr w:type="spellStart"/>
      <w:r w:rsidRPr="00D357E1">
        <w:rPr>
          <w:rFonts w:ascii="Times New Roman" w:hAnsi="Times New Roman" w:cs="Times New Roman"/>
          <w:sz w:val="24"/>
          <w:szCs w:val="24"/>
        </w:rPr>
        <w:t>О.В.Кубасова</w:t>
      </w:r>
      <w:proofErr w:type="spellEnd"/>
      <w:proofErr w:type="gramStart"/>
      <w:r w:rsidRPr="00D357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57E1">
        <w:rPr>
          <w:rFonts w:ascii="Times New Roman" w:hAnsi="Times New Roman" w:cs="Times New Roman"/>
          <w:sz w:val="24"/>
          <w:szCs w:val="24"/>
        </w:rPr>
        <w:t xml:space="preserve">   Смоленск: Ассоциация ХХ</w:t>
      </w:r>
      <w:r w:rsidRPr="00D357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57E1">
        <w:rPr>
          <w:rFonts w:ascii="Times New Roman" w:hAnsi="Times New Roman" w:cs="Times New Roman"/>
          <w:sz w:val="24"/>
          <w:szCs w:val="24"/>
        </w:rPr>
        <w:t xml:space="preserve"> век, 2011год. Утверждена Министерством образования и науки РФ,  </w:t>
      </w:r>
    </w:p>
    <w:p w:rsidR="00D357E1" w:rsidRPr="00D357E1" w:rsidRDefault="00D357E1" w:rsidP="00D357E1">
      <w:pPr>
        <w:pStyle w:val="af0"/>
        <w:numPr>
          <w:ilvl w:val="0"/>
          <w:numId w:val="2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357E1">
        <w:rPr>
          <w:rFonts w:ascii="Times New Roman" w:hAnsi="Times New Roman" w:cs="Times New Roman"/>
          <w:sz w:val="24"/>
          <w:szCs w:val="24"/>
        </w:rPr>
        <w:t>с положениями Основной образовательной программой начального общего образования  МБОУ СОШ №121  (далее Образовательной программой);</w:t>
      </w:r>
    </w:p>
    <w:p w:rsidR="00D357E1" w:rsidRPr="008A2D74" w:rsidRDefault="00D357E1" w:rsidP="00D357E1">
      <w:pPr>
        <w:pStyle w:val="af0"/>
        <w:numPr>
          <w:ilvl w:val="0"/>
          <w:numId w:val="29"/>
        </w:numPr>
        <w:spacing w:after="0"/>
        <w:ind w:left="56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357E1">
        <w:rPr>
          <w:rFonts w:ascii="Times New Roman" w:hAnsi="Times New Roman" w:cs="Times New Roman"/>
          <w:sz w:val="24"/>
          <w:szCs w:val="24"/>
        </w:rPr>
        <w:t>с образовательными потребностями и запросами обучающихся  и их родителей</w:t>
      </w:r>
      <w:r w:rsidR="008A2D74">
        <w:rPr>
          <w:rFonts w:ascii="Times New Roman" w:hAnsi="Times New Roman" w:cs="Times New Roman"/>
          <w:sz w:val="24"/>
          <w:szCs w:val="24"/>
        </w:rPr>
        <w:t>.</w:t>
      </w:r>
    </w:p>
    <w:p w:rsidR="003E040F" w:rsidRDefault="003E040F" w:rsidP="008A2D74">
      <w:pPr>
        <w:pStyle w:val="af0"/>
        <w:spacing w:after="0"/>
        <w:ind w:left="567"/>
        <w:rPr>
          <w:rFonts w:ascii="Times New Roman" w:hAnsi="Times New Roman" w:cs="Times New Roman"/>
          <w:bCs/>
          <w:iCs/>
        </w:rPr>
      </w:pPr>
    </w:p>
    <w:p w:rsidR="008A2D74" w:rsidRPr="003E040F" w:rsidRDefault="008A2D74" w:rsidP="008A2D74">
      <w:pPr>
        <w:pStyle w:val="af0"/>
        <w:spacing w:after="0"/>
        <w:ind w:left="567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E040F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курсу «Литературное чтение» разработана с учетом обучающихся в </w:t>
      </w:r>
      <w:proofErr w:type="spellStart"/>
      <w:proofErr w:type="gramStart"/>
      <w:r w:rsidRPr="003E040F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spellEnd"/>
      <w:proofErr w:type="gramEnd"/>
      <w:r w:rsidRPr="003E040F">
        <w:rPr>
          <w:rFonts w:ascii="Times New Roman" w:hAnsi="Times New Roman" w:cs="Times New Roman"/>
          <w:bCs/>
          <w:iCs/>
          <w:sz w:val="24"/>
          <w:szCs w:val="24"/>
        </w:rPr>
        <w:t xml:space="preserve"> 1 «Б» классе в количестве 29 человек</w:t>
      </w:r>
      <w:r w:rsidR="004617A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E040F">
        <w:rPr>
          <w:rFonts w:ascii="Times New Roman" w:hAnsi="Times New Roman" w:cs="Times New Roman"/>
          <w:bCs/>
          <w:iCs/>
          <w:sz w:val="24"/>
          <w:szCs w:val="24"/>
        </w:rPr>
        <w:t xml:space="preserve"> Данный курс входит в состав образовательной программы «Гармония».  </w:t>
      </w:r>
      <w:r w:rsidR="003B2E5F">
        <w:rPr>
          <w:rFonts w:ascii="Times New Roman" w:hAnsi="Times New Roman" w:cs="Times New Roman"/>
          <w:bCs/>
          <w:iCs/>
          <w:sz w:val="24"/>
          <w:szCs w:val="24"/>
        </w:rPr>
        <w:t xml:space="preserve"> Дети , обучающиеся в данном классе</w:t>
      </w:r>
      <w:r w:rsidR="00730B04" w:rsidRPr="003E040F">
        <w:rPr>
          <w:rFonts w:ascii="Times New Roman" w:hAnsi="Times New Roman" w:cs="Times New Roman"/>
          <w:bCs/>
          <w:iCs/>
          <w:sz w:val="24"/>
          <w:szCs w:val="24"/>
        </w:rPr>
        <w:t xml:space="preserve"> умеют читать по слогам,</w:t>
      </w:r>
      <w:r w:rsidR="003E040F" w:rsidRPr="003E040F">
        <w:rPr>
          <w:rFonts w:ascii="Times New Roman" w:hAnsi="Times New Roman" w:cs="Times New Roman"/>
          <w:bCs/>
          <w:iCs/>
          <w:sz w:val="24"/>
          <w:szCs w:val="24"/>
        </w:rPr>
        <w:t xml:space="preserve"> имеют низкий уровень речевой подготовки.</w:t>
      </w:r>
    </w:p>
    <w:p w:rsidR="006F4DEB" w:rsidRPr="006F4DEB" w:rsidRDefault="006F4DEB" w:rsidP="006F4DEB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1CFA" w:rsidRPr="000C1CFA" w:rsidRDefault="000C1CFA" w:rsidP="0048584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C1CFA">
        <w:rPr>
          <w:rFonts w:ascii="Times New Roman" w:eastAsia="Times New Roman" w:hAnsi="Times New Roman" w:cs="Times New Roman"/>
          <w:sz w:val="24"/>
          <w:szCs w:val="24"/>
        </w:rPr>
        <w:t>Речевая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 является основным сред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ством познан</w:t>
      </w:r>
      <w:r>
        <w:rPr>
          <w:rFonts w:ascii="Times New Roman" w:eastAsia="Times New Roman" w:hAnsi="Times New Roman" w:cs="Times New Roman"/>
          <w:sz w:val="24"/>
          <w:szCs w:val="24"/>
        </w:rPr>
        <w:t>ия и коммуникации, поэтому лите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ратурное чтение – один из веду</w:t>
      </w:r>
      <w:r>
        <w:rPr>
          <w:rFonts w:ascii="Times New Roman" w:eastAsia="Times New Roman" w:hAnsi="Times New Roman" w:cs="Times New Roman"/>
          <w:sz w:val="24"/>
          <w:szCs w:val="24"/>
        </w:rPr>
        <w:t>щих учебных пред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ния, входящего в предметную об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ласть «Русский язы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к», во многом определяет успеш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ность обучения по другим предметам начальной школы.</w:t>
      </w:r>
    </w:p>
    <w:p w:rsidR="000C1CFA" w:rsidRPr="000C1CFA" w:rsidRDefault="000C1CFA" w:rsidP="00730B0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C1CF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(слушание,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 xml:space="preserve"> говорение, 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чтение, письмо) – это основное доступное всем средство самопозн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 xml:space="preserve">ания, самовыражения и развития 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творческих способ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ностей. Овладение системой язы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ка, навыками рече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вой деятельности позволяет лучше понять себя и других, овладеть системой нрав</w:t>
      </w:r>
      <w:r w:rsidRPr="000C1CFA">
        <w:rPr>
          <w:rFonts w:ascii="Times New Roman" w:eastAsia="Times New Roman" w:hAnsi="Times New Roman" w:cs="Times New Roman"/>
          <w:sz w:val="24"/>
          <w:szCs w:val="24"/>
        </w:rPr>
        <w:t>ственных и эстетических ценностей.</w:t>
      </w:r>
    </w:p>
    <w:p w:rsidR="003E040F" w:rsidRDefault="003E040F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CFA" w:rsidRPr="006F4DEB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</w:rPr>
        <w:t>чения литературному чтению в на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 xml:space="preserve">чальной школе является формирование: </w:t>
      </w:r>
    </w:p>
    <w:p w:rsidR="000C1CFA" w:rsidRPr="000C1CFA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всех 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речевой деятельности младшего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школьника (слушание, чтение, говорение, письмо);</w:t>
      </w:r>
    </w:p>
    <w:p w:rsidR="000C1CFA" w:rsidRPr="000C1CFA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начинающего читателя в чтении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 xml:space="preserve">как средстве познания мира и самопознания; </w:t>
      </w:r>
    </w:p>
    <w:p w:rsidR="000C1CFA" w:rsidRPr="000C1CFA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читате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льской компетентности младшего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школьника, кото</w:t>
      </w:r>
      <w:r>
        <w:rPr>
          <w:rFonts w:ascii="Times New Roman" w:eastAsia="Times New Roman" w:hAnsi="Times New Roman" w:cs="Times New Roman"/>
          <w:sz w:val="24"/>
          <w:szCs w:val="24"/>
        </w:rPr>
        <w:t>рая определяется владением тех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 xml:space="preserve">никой чтения,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различными видами чтения и способами освоения прочитанного (прослушанного)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произведения, умением ориентироватьс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книгах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 xml:space="preserve">и приобретением </w:t>
      </w:r>
      <w:r>
        <w:rPr>
          <w:rFonts w:ascii="Times New Roman" w:eastAsia="Times New Roman" w:hAnsi="Times New Roman" w:cs="Times New Roman"/>
          <w:sz w:val="24"/>
          <w:szCs w:val="24"/>
        </w:rPr>
        <w:t>опыта самостоятельной читатель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ской деятельности;</w:t>
      </w:r>
    </w:p>
    <w:p w:rsidR="000C1CFA" w:rsidRPr="000C1CFA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готовност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обучающегося к использованию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литературы для сво</w:t>
      </w:r>
      <w:r>
        <w:rPr>
          <w:rFonts w:ascii="Times New Roman" w:eastAsia="Times New Roman" w:hAnsi="Times New Roman" w:cs="Times New Roman"/>
          <w:sz w:val="24"/>
          <w:szCs w:val="24"/>
        </w:rPr>
        <w:t>его духовно-нравственного, эмо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 xml:space="preserve">ционального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интеллектуального самосовершенствования, а также к творческой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 </w:t>
      </w:r>
      <w:r w:rsidR="000C1CFA" w:rsidRPr="000C1CFA">
        <w:rPr>
          <w:rFonts w:ascii="Times New Roman" w:eastAsia="Times New Roman" w:hAnsi="Times New Roman" w:cs="Times New Roman"/>
          <w:sz w:val="24"/>
          <w:szCs w:val="24"/>
        </w:rPr>
        <w:t>на основе прочитанного.</w:t>
      </w:r>
    </w:p>
    <w:p w:rsidR="003E040F" w:rsidRDefault="003E040F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C1CFA" w:rsidRPr="006F4DEB" w:rsidRDefault="000C1CFA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F4DEB">
        <w:rPr>
          <w:rFonts w:ascii="Times New Roman" w:eastAsia="Times New Roman" w:hAnsi="Times New Roman" w:cs="Times New Roman"/>
          <w:sz w:val="24"/>
          <w:szCs w:val="24"/>
        </w:rPr>
        <w:t>Поскольку ст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андарты нового поколения опира</w:t>
      </w:r>
      <w:r w:rsidRPr="006F4DEB">
        <w:rPr>
          <w:rFonts w:ascii="Times New Roman" w:eastAsia="Times New Roman" w:hAnsi="Times New Roman" w:cs="Times New Roman"/>
          <w:sz w:val="24"/>
          <w:szCs w:val="24"/>
        </w:rPr>
        <w:t xml:space="preserve">ются на </w:t>
      </w:r>
      <w:proofErr w:type="spellStart"/>
      <w:r w:rsidRPr="006F4DEB">
        <w:rPr>
          <w:rFonts w:ascii="Times New Roman" w:eastAsia="Times New Roman" w:hAnsi="Times New Roman" w:cs="Times New Roman"/>
          <w:sz w:val="24"/>
          <w:szCs w:val="24"/>
        </w:rPr>
        <w:t>деятельнос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тную</w:t>
      </w:r>
      <w:proofErr w:type="spellEnd"/>
      <w:r w:rsidR="006F4DEB">
        <w:rPr>
          <w:rFonts w:ascii="Times New Roman" w:eastAsia="Times New Roman" w:hAnsi="Times New Roman" w:cs="Times New Roman"/>
          <w:sz w:val="24"/>
          <w:szCs w:val="24"/>
        </w:rPr>
        <w:t xml:space="preserve"> парадигму образования, по</w:t>
      </w:r>
      <w:r w:rsidRPr="006F4DEB">
        <w:rPr>
          <w:rFonts w:ascii="Times New Roman" w:eastAsia="Times New Roman" w:hAnsi="Times New Roman" w:cs="Times New Roman"/>
          <w:sz w:val="24"/>
          <w:szCs w:val="24"/>
        </w:rPr>
        <w:t>стулирующую в каче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 xml:space="preserve">стве цели образования развитие </w:t>
      </w:r>
      <w:r w:rsidRPr="006F4DEB">
        <w:rPr>
          <w:rFonts w:ascii="Times New Roman" w:eastAsia="Times New Roman" w:hAnsi="Times New Roman" w:cs="Times New Roman"/>
          <w:sz w:val="24"/>
          <w:szCs w:val="24"/>
        </w:rPr>
        <w:t>личности учащего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>ся на основе освоения им спосо</w:t>
      </w:r>
      <w:r w:rsidRPr="006F4DEB">
        <w:rPr>
          <w:rFonts w:ascii="Times New Roman" w:eastAsia="Times New Roman" w:hAnsi="Times New Roman" w:cs="Times New Roman"/>
          <w:sz w:val="24"/>
          <w:szCs w:val="24"/>
        </w:rPr>
        <w:t xml:space="preserve">бов деятельности, </w:t>
      </w:r>
      <w:r w:rsidR="006F4DE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ориентирована </w:t>
      </w:r>
      <w:r w:rsidRPr="006F4DE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</w:t>
      </w:r>
      <w:proofErr w:type="spellStart"/>
      <w:r w:rsidRPr="006F4DEB">
        <w:rPr>
          <w:rFonts w:ascii="Times New Roman" w:eastAsia="Times New Roman" w:hAnsi="Times New Roman" w:cs="Times New Roman"/>
          <w:sz w:val="24"/>
          <w:szCs w:val="24"/>
        </w:rPr>
        <w:t>коммуникативно-деятельностного</w:t>
      </w:r>
      <w:proofErr w:type="spellEnd"/>
      <w:r w:rsidRPr="006F4DEB">
        <w:rPr>
          <w:rFonts w:ascii="Times New Roman" w:eastAsia="Times New Roman" w:hAnsi="Times New Roman" w:cs="Times New Roman"/>
          <w:sz w:val="24"/>
          <w:szCs w:val="24"/>
        </w:rPr>
        <w:t xml:space="preserve"> подхода к обучению чтению. </w:t>
      </w:r>
    </w:p>
    <w:p w:rsidR="000C1CFA" w:rsidRPr="006F4DEB" w:rsidRDefault="006F4DEB" w:rsidP="00730B0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связи с этим концептуальной особенностью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данного курса является осознанная установка</w:t>
      </w:r>
      <w:r w:rsidR="0073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 xml:space="preserve">на дистанционное </w:t>
      </w:r>
      <w:r>
        <w:rPr>
          <w:rFonts w:ascii="Times New Roman" w:eastAsia="Times New Roman" w:hAnsi="Times New Roman" w:cs="Times New Roman"/>
          <w:sz w:val="24"/>
          <w:szCs w:val="24"/>
        </w:rPr>
        <w:t>(посредством чтения текста) об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sz w:val="24"/>
          <w:szCs w:val="24"/>
        </w:rPr>
        <w:t>ие с писателем. Отсюда вытекают базовые по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зиции курса «Литературное чтение»:</w:t>
      </w:r>
    </w:p>
    <w:p w:rsidR="000C1CFA" w:rsidRPr="006F4DEB" w:rsidRDefault="006F4DEB" w:rsidP="00730B0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</w:rPr>
        <w:t>ение мотивационной стороны (же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лание вступить в общение с писателем посредством чтения);</w:t>
      </w:r>
    </w:p>
    <w:p w:rsidR="000C1CFA" w:rsidRPr="006F4DEB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внимание к личности писателя;</w:t>
      </w:r>
    </w:p>
    <w:p w:rsidR="000C1CFA" w:rsidRPr="006F4DEB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бережное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тношение к авторскому замыслу,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зовавшемуся в отборе, трактовке содержания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и придании ему той или иной литературной формы;</w:t>
      </w:r>
    </w:p>
    <w:p w:rsidR="000C1CFA" w:rsidRPr="006F4DEB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наличие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ветного коммуникативного акта,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выраженного в оце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нке и интерпретации полученной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информации (эм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оциональной, интеллектуальной,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эстетической).</w:t>
      </w:r>
    </w:p>
    <w:p w:rsidR="000C1CFA" w:rsidRPr="006F4DEB" w:rsidRDefault="000C1CFA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F4DEB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модели общения</w:t>
      </w:r>
    </w:p>
    <w:p w:rsidR="000C1CFA" w:rsidRPr="006F4DEB" w:rsidRDefault="006F4DEB" w:rsidP="006F4DE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«АВТОР ˃ТЕКСТ ˃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sz w:val="24"/>
          <w:szCs w:val="24"/>
        </w:rPr>
        <w:t>ТЕЛЬ» необходимо решение комплекса личностных,</w:t>
      </w:r>
      <w:r w:rsidR="00461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метапредметных и предметных </w:t>
      </w:r>
      <w:r w:rsidR="000C1CFA" w:rsidRPr="006F4DEB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505F99" w:rsidRPr="00505F99" w:rsidRDefault="00505F99" w:rsidP="004858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505F99" w:rsidRPr="00BE6DFB" w:rsidRDefault="00505F99" w:rsidP="00D357E1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F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E6DF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E6DFB">
        <w:rPr>
          <w:rFonts w:ascii="Times New Roman" w:hAnsi="Times New Roman" w:cs="Times New Roman"/>
          <w:b/>
          <w:sz w:val="24"/>
          <w:szCs w:val="24"/>
        </w:rPr>
        <w:t xml:space="preserve">  и предметные задачи/результаты обучения чтению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Личностные задачи/результаты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1. Формирование у </w:t>
      </w:r>
      <w:proofErr w:type="gramStart"/>
      <w:r w:rsidRPr="00505F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F99">
        <w:rPr>
          <w:rFonts w:ascii="Times New Roman" w:hAnsi="Times New Roman" w:cs="Times New Roman"/>
          <w:sz w:val="24"/>
          <w:szCs w:val="24"/>
        </w:rPr>
        <w:t xml:space="preserve">  позитивного отношения к действительности.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3. Развитие жизненного оптимизма,  целеустремленности и настойчивости в достижении целей.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4. Обучение ориентировке в мире нравственных, социальных и эстетических ценностей.</w:t>
      </w:r>
    </w:p>
    <w:p w:rsidR="00505F99" w:rsidRPr="00505F99" w:rsidRDefault="00730B04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05F99" w:rsidRPr="00505F99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6.  Формирование привычки к  рефлексии.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7. Совершенствование эмоциональной сферы (восприимчивости, чуткости).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8. Формирование готовности к сотрудничеству с другими людьми, дружелюбие, коллективизм.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9. Развитие мышления, внимания, памяти.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5F9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05F99">
        <w:rPr>
          <w:rFonts w:ascii="Times New Roman" w:hAnsi="Times New Roman" w:cs="Times New Roman"/>
          <w:i/>
          <w:sz w:val="24"/>
          <w:szCs w:val="24"/>
        </w:rPr>
        <w:t xml:space="preserve"> задачи/результаты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1. Формирование  мотивации  к самосовершенствованию, в том числе, положительного отношения к обучению.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2. Приобщение   детей   к основам отечественной и мировой культуры,   к духовному и нравственному опыту человечества.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3. Формирование уважения к ценностям иных культур, мировоззрений и цивилизаций.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5. Развитие ценностно-смысловой сферы личности.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8. Обучение навыкам и умениям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характера, в том числе, ориентировке в книжном пространстве</w:t>
      </w:r>
      <w:r w:rsidRPr="00505F99">
        <w:rPr>
          <w:rStyle w:val="a7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  <w:r w:rsidRPr="00505F99">
        <w:rPr>
          <w:rFonts w:ascii="Times New Roman" w:hAnsi="Times New Roman" w:cs="Times New Roman"/>
          <w:sz w:val="24"/>
          <w:szCs w:val="24"/>
        </w:rPr>
        <w:t>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Предметные задачи/результаты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1. Формирование положительной мотивации к чтению.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lastRenderedPageBreak/>
        <w:t>2. Создание условий для получения детьми эстетического удовольствия от чтения художественной литературы.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3. Развитие воссоздающего воображения.</w:t>
      </w:r>
    </w:p>
    <w:p w:rsidR="00F51CAE" w:rsidRPr="00505F99" w:rsidRDefault="00505F99" w:rsidP="00F51CAE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4. Обучение адекватному восприятию читаемого.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видо-жанровой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специфике.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6. Совершенствование всех сторон навыка чтения.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8. Развитие способности к осознанию и словесному выражению своего отношения к тому, о чем и как написано  литературное произведение.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9. Обучение основам литературного анализа художественных произведений разной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видо-жанровой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13. Освоение приемов изучающего  чтения литературы познавательного характера.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14. Формирование умения находить информацию в словарях, справочниках и энциклопедиях, в Интернете.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16. Обучение работе с книгой в единстве ее текстового и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 содержания.</w:t>
      </w:r>
    </w:p>
    <w:p w:rsid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17. Развитие литературных способностей.</w:t>
      </w:r>
    </w:p>
    <w:p w:rsidR="00F51CAE" w:rsidRDefault="00F51CAE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5F99" w:rsidRPr="00C41C04" w:rsidRDefault="001F2D8A" w:rsidP="00D357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D8A">
        <w:rPr>
          <w:rFonts w:ascii="Times New Roman" w:eastAsia="Times New Roman" w:hAnsi="Times New Roman" w:cs="Times New Roman"/>
          <w:b/>
          <w:sz w:val="24"/>
          <w:szCs w:val="24"/>
        </w:rPr>
        <w:t>Содержание начального общего образования по учебному предмету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1 класс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(40 часов)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Виды речевой   деятельности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F99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505F99">
        <w:rPr>
          <w:rFonts w:ascii="Times New Roman" w:hAnsi="Times New Roman" w:cs="Times New Roman"/>
          <w:sz w:val="24"/>
          <w:szCs w:val="24"/>
          <w:u w:val="single"/>
        </w:rPr>
        <w:t xml:space="preserve"> (слушание)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(высказываний собеседника,  художественных текстов). Адекватное понимание содержания звучащей речи, умение отвечать на вопросы по содержанию услышанного произведения.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Чтение вслух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Плавный слоговой способ  чтения с соблюдением орфоэпических   норм чтения  (скорость чтения в соответствии 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Понимание  </w:t>
      </w:r>
      <w:proofErr w:type="gramStart"/>
      <w:r w:rsidRPr="00505F99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505F99">
        <w:rPr>
          <w:rFonts w:ascii="Times New Roman" w:hAnsi="Times New Roman" w:cs="Times New Roman"/>
          <w:sz w:val="24"/>
          <w:szCs w:val="24"/>
        </w:rPr>
        <w:t xml:space="preserve"> при помощи вопросов по содержанию.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Умение интонационно оформлять предложения разных типов,  пе</w:t>
      </w:r>
      <w:r w:rsidR="002C7577">
        <w:rPr>
          <w:rFonts w:ascii="Times New Roman" w:hAnsi="Times New Roman" w:cs="Times New Roman"/>
          <w:sz w:val="24"/>
          <w:szCs w:val="24"/>
        </w:rPr>
        <w:t>редавать основной эмоциональный</w:t>
      </w:r>
      <w:r w:rsidR="002C7577">
        <w:rPr>
          <w:rFonts w:ascii="Times New Roman" w:hAnsi="Times New Roman" w:cs="Times New Roman"/>
          <w:sz w:val="24"/>
          <w:szCs w:val="24"/>
        </w:rPr>
        <w:tab/>
        <w:t xml:space="preserve">тон </w:t>
      </w:r>
      <w:r w:rsidR="002C7577">
        <w:rPr>
          <w:rFonts w:ascii="Times New Roman" w:hAnsi="Times New Roman" w:cs="Times New Roman"/>
          <w:sz w:val="24"/>
          <w:szCs w:val="24"/>
        </w:rPr>
        <w:tab/>
      </w:r>
      <w:r w:rsidRPr="00505F99">
        <w:rPr>
          <w:rFonts w:ascii="Times New Roman" w:hAnsi="Times New Roman" w:cs="Times New Roman"/>
          <w:sz w:val="24"/>
          <w:szCs w:val="24"/>
        </w:rPr>
        <w:t>произведения.</w:t>
      </w:r>
      <w:r w:rsidRPr="00505F99">
        <w:rPr>
          <w:rFonts w:ascii="Times New Roman" w:hAnsi="Times New Roman" w:cs="Times New Roman"/>
          <w:sz w:val="24"/>
          <w:szCs w:val="24"/>
        </w:rPr>
        <w:br/>
      </w:r>
      <w:r w:rsidRPr="00505F99">
        <w:rPr>
          <w:rFonts w:ascii="Times New Roman" w:hAnsi="Times New Roman" w:cs="Times New Roman"/>
          <w:spacing w:val="-1"/>
          <w:sz w:val="24"/>
          <w:szCs w:val="24"/>
        </w:rPr>
        <w:t>Чтение по ролям небольших произведений.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Чтение «про себя»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Понимание при чтении про себя смысла  доступных по объему и жанру произведений.   Умение находить в тексте необходимую информацию (выборочное чтение).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Работа с разными видами текста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Осознание того, что литературное произведение создано кем-то (народом, конкретным чело</w:t>
      </w:r>
      <w:r w:rsidRPr="00505F99">
        <w:rPr>
          <w:rFonts w:ascii="Times New Roman" w:hAnsi="Times New Roman" w:cs="Times New Roman"/>
          <w:sz w:val="24"/>
          <w:szCs w:val="24"/>
        </w:rPr>
        <w:softHyphen/>
        <w:t>веком), т. е.  преодоление «наивного реа</w:t>
      </w:r>
      <w:r w:rsidRPr="00505F99">
        <w:rPr>
          <w:rFonts w:ascii="Times New Roman" w:hAnsi="Times New Roman" w:cs="Times New Roman"/>
          <w:sz w:val="24"/>
          <w:szCs w:val="24"/>
        </w:rPr>
        <w:softHyphen/>
        <w:t>лизма» в восприятии литературы.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темы текста, главной мысли. Деление текста на смысловые части, их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>. Работа с картинным планом.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Участие в коллективном обсуждении читаемого: умение отвечать на вопросы,  слушать высказывания одноклассников, дополнять их ответы, используя текст.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Прогнозирование содержания книги по ее названию и оформлению.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Ориентировка в Содержании (оглавлении) книги.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Работа с текстом  художественного произведения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Понимание заглавия произведения, адекватное соотношение его с содержанием текста.   Определение главной мысли текста, в котором эта мысль  сформулирована и высказана в конце произведения.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Нахождение в тексте слов и выражений, характеризующих героя и событие. Элементарная характеристика героя произведения.   Сопоставление поступков героев по аналогии или по контрасту.  </w:t>
      </w:r>
      <w:r w:rsidRPr="00505F99">
        <w:rPr>
          <w:rFonts w:ascii="Times New Roman" w:hAnsi="Times New Roman" w:cs="Times New Roman"/>
          <w:i/>
          <w:sz w:val="24"/>
          <w:szCs w:val="24"/>
        </w:rPr>
        <w:t>Сопоставление эпизодов из разных произведений по общности ситуаций,   характеру поступков героев</w:t>
      </w:r>
      <w:r w:rsidRPr="00505F99">
        <w:rPr>
          <w:rStyle w:val="a7"/>
          <w:rFonts w:ascii="Times New Roman" w:hAnsi="Times New Roman" w:cs="Times New Roman"/>
          <w:i/>
          <w:sz w:val="24"/>
          <w:szCs w:val="24"/>
        </w:rPr>
        <w:footnoteReference w:customMarkFollows="1" w:id="3"/>
        <w:t>1</w:t>
      </w:r>
      <w:r w:rsidRPr="00505F99">
        <w:rPr>
          <w:rFonts w:ascii="Times New Roman" w:hAnsi="Times New Roman" w:cs="Times New Roman"/>
          <w:sz w:val="24"/>
          <w:szCs w:val="24"/>
        </w:rPr>
        <w:t>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текста способом выбора точного заголовка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из  предложенных. </w:t>
      </w:r>
      <w:r w:rsidRPr="00505F99">
        <w:rPr>
          <w:rFonts w:ascii="Times New Roman" w:hAnsi="Times New Roman" w:cs="Times New Roman"/>
          <w:i/>
          <w:sz w:val="24"/>
          <w:szCs w:val="24"/>
        </w:rPr>
        <w:t>Схема, модель текста</w:t>
      </w:r>
      <w:r w:rsidRPr="00505F99">
        <w:rPr>
          <w:rFonts w:ascii="Times New Roman" w:hAnsi="Times New Roman" w:cs="Times New Roman"/>
          <w:sz w:val="24"/>
          <w:szCs w:val="24"/>
        </w:rPr>
        <w:t>. Составление картинного плана.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 xml:space="preserve">Ключевые (опорные)  слова.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Чтение по ролям, </w:t>
      </w:r>
      <w:r w:rsidRPr="00505F99">
        <w:rPr>
          <w:rFonts w:ascii="Times New Roman" w:hAnsi="Times New Roman" w:cs="Times New Roman"/>
          <w:i/>
          <w:sz w:val="24"/>
          <w:szCs w:val="24"/>
        </w:rPr>
        <w:t>драматизация</w:t>
      </w:r>
      <w:r w:rsidRPr="00505F99">
        <w:rPr>
          <w:rFonts w:ascii="Times New Roman" w:hAnsi="Times New Roman" w:cs="Times New Roman"/>
          <w:sz w:val="24"/>
          <w:szCs w:val="24"/>
        </w:rPr>
        <w:t>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Библиографическая культура.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Книга  учебная, художественная. Книга как особый вид искусства и  как источник  знаний. Элементы книги: обложка (переплет), корешок, страницы, содержание (оглавление),   иллюстрации.  </w:t>
      </w:r>
    </w:p>
    <w:p w:rsidR="00505F99" w:rsidRPr="00505F99" w:rsidRDefault="002C7577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ab/>
        <w:t>ориентироваться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характере</w:t>
      </w:r>
      <w:r>
        <w:rPr>
          <w:rFonts w:ascii="Times New Roman" w:hAnsi="Times New Roman" w:cs="Times New Roman"/>
          <w:sz w:val="24"/>
          <w:szCs w:val="24"/>
        </w:rPr>
        <w:tab/>
        <w:t>книги</w:t>
      </w:r>
      <w:r>
        <w:rPr>
          <w:rFonts w:ascii="Times New Roman" w:hAnsi="Times New Roman" w:cs="Times New Roman"/>
          <w:sz w:val="24"/>
          <w:szCs w:val="24"/>
        </w:rPr>
        <w:tab/>
      </w:r>
      <w:r w:rsidR="00505F99" w:rsidRPr="00505F99">
        <w:rPr>
          <w:rFonts w:ascii="Times New Roman" w:hAnsi="Times New Roman" w:cs="Times New Roman"/>
          <w:sz w:val="24"/>
          <w:szCs w:val="24"/>
        </w:rPr>
        <w:t>по ее обложке. Выбор книг на основе  открытого доступа к детским книгам в школьной библиотеке.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Типы книг (изданий): книга-произведение, книга-сборник.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  <w:u w:val="single"/>
        </w:rPr>
        <w:t>Говорение (культура речевого общения</w:t>
      </w:r>
      <w:r w:rsidRPr="00505F9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Освоение диалога как вида речи. Особе</w:t>
      </w:r>
      <w:r w:rsidR="0048584E">
        <w:rPr>
          <w:rFonts w:ascii="Times New Roman" w:hAnsi="Times New Roman" w:cs="Times New Roman"/>
          <w:sz w:val="24"/>
          <w:szCs w:val="24"/>
        </w:rPr>
        <w:t xml:space="preserve">нности диалогического общения: </w:t>
      </w:r>
      <w:r w:rsidRPr="00505F99">
        <w:rPr>
          <w:rFonts w:ascii="Times New Roman" w:hAnsi="Times New Roman" w:cs="Times New Roman"/>
          <w:sz w:val="24"/>
          <w:szCs w:val="24"/>
        </w:rPr>
        <w:t xml:space="preserve">отвечать на вопросы по прочитанному; выслушивать, не перебивая, собеседника.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Использование норм речевого этикета в условиях как учебного, так  и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Монолог: передача впечатлений (от повседневной жизни, литературного и  </w:t>
      </w:r>
      <w:r w:rsidRPr="00505F99">
        <w:rPr>
          <w:rFonts w:ascii="Times New Roman" w:hAnsi="Times New Roman" w:cs="Times New Roman"/>
          <w:i/>
          <w:sz w:val="24"/>
          <w:szCs w:val="24"/>
        </w:rPr>
        <w:t xml:space="preserve">живописного </w:t>
      </w:r>
      <w:r w:rsidRPr="00505F99">
        <w:rPr>
          <w:rFonts w:ascii="Times New Roman" w:hAnsi="Times New Roman" w:cs="Times New Roman"/>
          <w:sz w:val="24"/>
          <w:szCs w:val="24"/>
        </w:rPr>
        <w:t xml:space="preserve">произведения).  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Устное сочинение как продолжение прочитанного произведения, </w:t>
      </w:r>
      <w:r w:rsidRPr="00505F99">
        <w:rPr>
          <w:rFonts w:ascii="Times New Roman" w:hAnsi="Times New Roman" w:cs="Times New Roman"/>
          <w:i/>
          <w:sz w:val="24"/>
          <w:szCs w:val="24"/>
        </w:rPr>
        <w:t>сочинение по аналогии (небылица,   считалка)</w:t>
      </w:r>
      <w:r w:rsidRPr="00505F99">
        <w:rPr>
          <w:rFonts w:ascii="Times New Roman" w:hAnsi="Times New Roman" w:cs="Times New Roman"/>
          <w:sz w:val="24"/>
          <w:szCs w:val="24"/>
        </w:rPr>
        <w:t>,  рассказ по иллюстрации</w:t>
      </w:r>
      <w:r w:rsidRPr="00505F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Круг  чтения</w:t>
      </w:r>
    </w:p>
    <w:p w:rsid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Круг чтения в 1 классе составляют, прежде всего, произведения  отечественной литературы. Детям предлагаются  произведения малых фольклорных форм: песни, загадки, считалки, скороговорки, побасенки, небылицы. При этом  параллельно с фольклорным произведением дается его литературный аналог. Кроме того в программу первого года обучения входят народные и литературные сказки, рассказы, стихотворения,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природе.  Отбор произведений подчинен в первую очередь принципам художественности, тематической актуальности и лите</w:t>
      </w:r>
      <w:r w:rsidRPr="00505F99">
        <w:rPr>
          <w:rFonts w:ascii="Times New Roman" w:hAnsi="Times New Roman" w:cs="Times New Roman"/>
          <w:sz w:val="24"/>
          <w:szCs w:val="24"/>
        </w:rPr>
        <w:softHyphen/>
        <w:t>ратурного разнообразия.</w:t>
      </w:r>
    </w:p>
    <w:p w:rsidR="0048584E" w:rsidRDefault="0048584E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8584E" w:rsidRPr="00505F99" w:rsidRDefault="0048584E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Литературоведческая пропедевтик</w:t>
      </w:r>
      <w:proofErr w:type="gramStart"/>
      <w:r w:rsidRPr="00505F99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Pr="00505F99">
        <w:rPr>
          <w:rFonts w:ascii="Times New Roman" w:hAnsi="Times New Roman" w:cs="Times New Roman"/>
          <w:i/>
          <w:sz w:val="24"/>
          <w:szCs w:val="24"/>
        </w:rPr>
        <w:t>практическое освоение)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lastRenderedPageBreak/>
        <w:t>Накопление, обобщение и систематизация жанро</w:t>
      </w:r>
      <w:r w:rsidRPr="00505F99">
        <w:rPr>
          <w:rFonts w:ascii="Times New Roman" w:hAnsi="Times New Roman" w:cs="Times New Roman"/>
          <w:sz w:val="24"/>
          <w:szCs w:val="24"/>
        </w:rPr>
        <w:softHyphen/>
        <w:t>вых и тематических литературных впечатлений.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Знакомство с малыми фольклорными формами: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>, песня, пословица, небылица, побасенка, считалка, загадка, скороговорка – узнавание, различение, определение ведущих жанровых особенностей.  Народная и литературная (авторская) сказка.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Различение фольклорных и авторских  художественных произведений. </w:t>
      </w:r>
      <w:r w:rsidRPr="00505F99">
        <w:rPr>
          <w:rFonts w:ascii="Times New Roman" w:hAnsi="Times New Roman" w:cs="Times New Roman"/>
          <w:i/>
          <w:sz w:val="24"/>
          <w:szCs w:val="24"/>
        </w:rPr>
        <w:t xml:space="preserve">Выявление сходства </w:t>
      </w:r>
      <w:proofErr w:type="spellStart"/>
      <w:r w:rsidRPr="00505F99">
        <w:rPr>
          <w:rFonts w:ascii="Times New Roman" w:hAnsi="Times New Roman" w:cs="Times New Roman"/>
          <w:i/>
          <w:sz w:val="24"/>
          <w:szCs w:val="24"/>
        </w:rPr>
        <w:t>одножанровых</w:t>
      </w:r>
      <w:proofErr w:type="spellEnd"/>
      <w:r w:rsidRPr="00505F99">
        <w:rPr>
          <w:rFonts w:ascii="Times New Roman" w:hAnsi="Times New Roman" w:cs="Times New Roman"/>
          <w:i/>
          <w:sz w:val="24"/>
          <w:szCs w:val="24"/>
        </w:rPr>
        <w:t xml:space="preserve"> народных и авторских текстов</w:t>
      </w:r>
      <w:r w:rsidRPr="00505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 xml:space="preserve">Общее представление о жанре басни.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Введение в активный словарь терминов: автор, персонаж, текст, произведение народное, произведение авторское, загадка, считалка, небылица, скороговорка, пословица, басня.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Творческая деятельность (на основе литературных произведений)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Формирование воссоздающего и творческого  воображения.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Творческая интерпретация читаемого посредством интонационной выразительности, чтения по ролям, </w:t>
      </w:r>
      <w:r w:rsidRPr="00505F99">
        <w:rPr>
          <w:rFonts w:ascii="Times New Roman" w:hAnsi="Times New Roman" w:cs="Times New Roman"/>
          <w:i/>
          <w:sz w:val="24"/>
          <w:szCs w:val="24"/>
        </w:rPr>
        <w:t>драматизации</w:t>
      </w:r>
      <w:r w:rsidRPr="00505F99">
        <w:rPr>
          <w:rFonts w:ascii="Times New Roman" w:hAnsi="Times New Roman" w:cs="Times New Roman"/>
          <w:sz w:val="24"/>
          <w:szCs w:val="24"/>
        </w:rPr>
        <w:t xml:space="preserve">,   </w:t>
      </w:r>
      <w:r w:rsidRPr="00505F99">
        <w:rPr>
          <w:rFonts w:ascii="Times New Roman" w:hAnsi="Times New Roman" w:cs="Times New Roman"/>
          <w:i/>
          <w:sz w:val="24"/>
          <w:szCs w:val="24"/>
        </w:rPr>
        <w:t xml:space="preserve">словесного </w:t>
      </w:r>
      <w:proofErr w:type="spellStart"/>
      <w:r w:rsidRPr="00505F99">
        <w:rPr>
          <w:rFonts w:ascii="Times New Roman" w:hAnsi="Times New Roman" w:cs="Times New Roman"/>
          <w:i/>
          <w:sz w:val="24"/>
          <w:szCs w:val="24"/>
        </w:rPr>
        <w:t>играфическогорисования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>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Создание собственного текста на основе художественного произведения (текст по аналогии)</w:t>
      </w:r>
      <w:r w:rsidRPr="00505F99">
        <w:rPr>
          <w:rFonts w:ascii="Times New Roman" w:hAnsi="Times New Roman" w:cs="Times New Roman"/>
          <w:sz w:val="24"/>
          <w:szCs w:val="24"/>
        </w:rPr>
        <w:t>. Продолжение прочитанного (прогнозирование).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i/>
          <w:sz w:val="24"/>
          <w:szCs w:val="24"/>
        </w:rPr>
        <w:t>Внеурочная деятельность на основе прочитанного  на уроках  литературного чтения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Создание классной  библиотечки (уголка чтения).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Участие в подготовке и проведении викторин по творчеству Х. К. Андерсена и А.С. Пушкина.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Создание поделок и рисунков по прочитанным сказкам.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Участие в конкурсе чтецов.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Участие в работе театрального кружка.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Создание небольшого сборника  пословиц (на основе материалов рабочей тетради).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Создание небольшого сборника побасенок (на основе материалов рабочей тетради).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Создание небольшого сборника загадок (на основе материалов рабочей тетради).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Сочинение собственных произведений малых жанров устного народного творчества.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Участие в «малых конференциях» по темам: «Зачем человеку нужно уметь читать?», «Моя любимая книга».</w:t>
      </w:r>
    </w:p>
    <w:p w:rsidR="003722E2" w:rsidRDefault="003722E2" w:rsidP="00D357E1">
      <w:pPr>
        <w:pStyle w:val="a8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F99" w:rsidRPr="00F51CAE" w:rsidRDefault="00505F99" w:rsidP="00D357E1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AE">
        <w:rPr>
          <w:rFonts w:ascii="Times New Roman" w:hAnsi="Times New Roman" w:cs="Times New Roman"/>
          <w:b/>
          <w:sz w:val="24"/>
          <w:szCs w:val="24"/>
        </w:rPr>
        <w:t>Рекомендуемыми общими критериями  оценивания результативности обучения чтению  являются следующие: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индивидуальный прогресс в совершенствовании правильности, беглости и способов чтения (слоговое, плавное  слоговое, целыми словами, плавное слитное);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F9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 навыков ознакомительного, поискового и выборочного чтения;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индивидуальный прогресс в понимании содержания прочитанного;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индивидуальный прогресс в выразительности чтения (соблюдение знаков препинания,  интонационная передача  в соответствии с характером  текста   эмоционального тона, логических ударений, пауз и мелодики,  темпа и громкости);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индивидуальный прогресс в навыках работы с текстом;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умение прочитать и понять инструкцию, содержащуюся в тексте задания и неукоснительно ее придерживаться;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ориентировка  в книге,   в группе книг, в  мире детских книг;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интерес к чтению художественной, познавательной и справочной   литературы, расширение круга чтения.</w:t>
      </w:r>
    </w:p>
    <w:p w:rsidR="00505F99" w:rsidRPr="00F51CAE" w:rsidRDefault="00505F99" w:rsidP="00D357E1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CAE">
        <w:rPr>
          <w:rFonts w:ascii="Times New Roman" w:hAnsi="Times New Roman" w:cs="Times New Roman"/>
          <w:b/>
          <w:sz w:val="24"/>
          <w:szCs w:val="24"/>
        </w:rPr>
        <w:t>Рекомендуемыми способами оценивания результативности обучения чтению  являются: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замер скорости чтения  (желательно в скрытой для детей форме);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ответы обучающихся на вопросы по содержанию, структуре, языковому оформлению  и жанровой принадлежности литературных произведений;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lastRenderedPageBreak/>
        <w:t xml:space="preserve">выразительность чтения (умение передать общий характер текста с помощью интонационных средств – мелодики, </w:t>
      </w:r>
      <w:proofErr w:type="spellStart"/>
      <w:r w:rsidRPr="00505F99">
        <w:rPr>
          <w:rFonts w:ascii="Times New Roman" w:hAnsi="Times New Roman" w:cs="Times New Roman"/>
          <w:sz w:val="24"/>
          <w:szCs w:val="24"/>
        </w:rPr>
        <w:t>темпоритма</w:t>
      </w:r>
      <w:proofErr w:type="spellEnd"/>
      <w:r w:rsidRPr="00505F99">
        <w:rPr>
          <w:rFonts w:ascii="Times New Roman" w:hAnsi="Times New Roman" w:cs="Times New Roman"/>
          <w:sz w:val="24"/>
          <w:szCs w:val="24"/>
        </w:rPr>
        <w:t xml:space="preserve">, пауз, логических ударений, громкости и эмоциональной окраски голоса);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выполнение заданий  на составление  плана, пересказа, собственного высказывания;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выполнение заданий по ориентировке в книгах;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 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наблюдение учителя за соблюдением обучающимися правил коллективной и групповой работы;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наблюдения за читательской деятельностью учащихся;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анализ  читательского дневника;</w:t>
      </w:r>
    </w:p>
    <w:p w:rsidR="00505F99" w:rsidRPr="00505F99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 xml:space="preserve">анализ  отзывов  учащихся  о </w:t>
      </w:r>
      <w:proofErr w:type="gramStart"/>
      <w:r w:rsidRPr="00505F99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505F99">
        <w:rPr>
          <w:rFonts w:ascii="Times New Roman" w:hAnsi="Times New Roman" w:cs="Times New Roman"/>
          <w:sz w:val="24"/>
          <w:szCs w:val="24"/>
        </w:rPr>
        <w:t>,  презентаций;</w:t>
      </w:r>
    </w:p>
    <w:p w:rsidR="00722676" w:rsidRDefault="00505F99" w:rsidP="00D357E1">
      <w:pPr>
        <w:pStyle w:val="a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05F99">
        <w:rPr>
          <w:rFonts w:ascii="Times New Roman" w:hAnsi="Times New Roman" w:cs="Times New Roman"/>
          <w:sz w:val="24"/>
          <w:szCs w:val="24"/>
        </w:rPr>
        <w:t>анализ творческих работ  учащихся  (в том числе – входящих в рабочие тетради и  в   портфель достижений).</w:t>
      </w:r>
    </w:p>
    <w:p w:rsidR="00722676" w:rsidRDefault="00722676" w:rsidP="00505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4A61" w:rsidRDefault="000F4A61" w:rsidP="00505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4A61" w:rsidRDefault="000F4A61" w:rsidP="00505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4A61" w:rsidRDefault="000F4A61" w:rsidP="000F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5525D4" w:rsidRDefault="005525D4" w:rsidP="000F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 часов, 4 часа в неделю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2126"/>
        <w:gridCol w:w="2977"/>
        <w:gridCol w:w="2964"/>
        <w:gridCol w:w="6"/>
      </w:tblGrid>
      <w:tr w:rsidR="00D357E1" w:rsidTr="00D357E1">
        <w:trPr>
          <w:gridAfter w:val="1"/>
          <w:wAfter w:w="6" w:type="dxa"/>
          <w:trHeight w:val="49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BE6D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Содержание урока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BE6D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Деятельность учащегося</w:t>
            </w:r>
          </w:p>
        </w:tc>
      </w:tr>
      <w:tr w:rsidR="00D357E1" w:rsidTr="00D357E1">
        <w:trPr>
          <w:gridAfter w:val="1"/>
          <w:wAfter w:w="6" w:type="dxa"/>
          <w:trHeight w:val="25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c>
          <w:tcPr>
            <w:tcW w:w="8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 w:rsidP="00D357E1">
            <w:pPr>
              <w:pStyle w:val="a8"/>
              <w:spacing w:line="276" w:lineRule="auto"/>
              <w:ind w:left="1134" w:right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Звенит звонок — начинается урок (7 ч.)</w:t>
            </w: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Л.Дьяконов «Первоклассникам»;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«Стали грамотными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литературными произведениями школьной тематики.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положительной  мотивации к обучению в школе и, в том числе, к обучению чтению. 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русскими народными пословицами.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прочитанного текста,     иллюстрации.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темы текста.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в заучивании наизусть.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чтения по ролям.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Ориентировка в содержании (оглавлении) учебника.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подтекста читаемого произведения.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 коллективном рассуждении о  значении обучения и умения читать.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выбору книги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заданной учителем теме.</w:t>
            </w:r>
          </w:p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7E1" w:rsidRDefault="00D357E1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Восприниматьна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произведения разных жанров в исполнении учителя и учащихся.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Читать вслух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выделениемзнаков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препинания. Выразительно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произведения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ролям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интонационные средства выразительности.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Читать «про себя»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понимая содержание текста.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Обмениваться мнениями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 по поводу читаемых произведений и школьной  жизни.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Соотносить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 с произведениями.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Озаглавливать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Заучивать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наизусть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декламировать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их.  </w:t>
            </w:r>
          </w:p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Новицкая «Книжки»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«Учись читать!»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 Пантелеев «АУ»; С.Погорельский «Ох, и непорядки в Машиной тетрадке»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«Болтуны»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С.Маршак «Угомон»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В.Орлов «Оправдался»;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«Можно всему-всему научиться»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bookmarkStart w:id="0" w:name="_GoBack"/>
        <w:bookmarkEnd w:id="0"/>
      </w:tr>
      <w:tr w:rsidR="00D357E1" w:rsidTr="00D357E1">
        <w:tc>
          <w:tcPr>
            <w:tcW w:w="8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 w:rsidP="00D357E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 потехи  (9 ч.)</w:t>
            </w: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Смит «Потехе час»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  литературными произведениями, раскрывающими     тему организации досуга.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упражнений, вырабатывающих правильность и беглость чтения. Формирование осознанности и выразительности чтения.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фольклорными    произведениями    малых жанров: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колыбельная песня, побасенка, загадка, считалка, путаница, небылица.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освоение  терминов «персонаж»,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«песня», «колыбельная»,  «побасенка»,  «загадка»,  «считалка», «путаница», «небылица».</w:t>
            </w:r>
            <w:proofErr w:type="gramEnd"/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в содержании (оглавлении) учебника.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подтекста читаемого произведения.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олицетворением (без термина).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 текста,   иллюстрации.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картинного плана.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приема «музыкальное иллюстрирование».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словарного запаса.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заучивании наизусть.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небольшого рассказа по иллюстрации.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Сочинение  загадки, считалки, небылицы (по желанию).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конкурсах загадок,  скороговорок.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выбору книги по заданной учителем теме.</w:t>
            </w:r>
          </w:p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Восприниматьна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художественные произведения разных жанров в исполнении учителя и учащихся.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вслух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плавно по слогам или целыми словами. Постепенно увеличивать скорость чтения в соответствии с индивидуальными возможностями.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воссоздающее и творческое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воображение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фольклорные произведения малых форм.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Читатьвыразительно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передавая  эмоциональный характер текста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соблюдаязнаки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препинания.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Читатьпо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ролям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используя интонационные средства выразительности.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«про себя»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осознавая содержание текста.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Отвечать на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Обмениваться мнениями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Ранжировать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по их тематике.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фрагменты текста и иллюстрации.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Озаглавливать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прочитанное.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Корректировать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картинный план. Элементарно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Составлять рассказ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иллюстрации и на основе собственных впечатлений.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Заучивать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стихотворения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наизусть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декламировать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одноклассниками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подготовке и проведении конкурсов, а также игры «Радиотеатр».</w:t>
            </w:r>
          </w:p>
          <w:p w:rsidR="00D357E1" w:rsidRDefault="00D357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колыбельные песни»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«Побасенки»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«Русские народные загадки»,  С. Маршак «Загадки» 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Цыферов «В среду решили они играть в прятки...», В. Берестов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«Считалки»,  В. Берестов «За игрой»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короговорки,  небылицы»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С. Маршак «Я видел»,  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Босев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«С нами Смех» 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Маршак «Пудель»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 w:rsidP="00D357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«Что такое хорошо и что такое плохо»</w:t>
            </w:r>
            <w:r>
              <w:rPr>
                <w:rFonts w:ascii="Times New Roman" w:eastAsia="Times New Roman" w:hAnsi="Times New Roman" w:cs="Times New Roman"/>
              </w:rPr>
              <w:t xml:space="preserve"> (11 ч.)</w:t>
            </w: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 Н. Толстой «Правда всего дороже», С. Прокофьева «Сказка про честные ушки»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  литературными произведениями  нравственной     тематики.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 нравственной  позиции,  а также  личностных  качеств: трудолюбия, правдивости, доброжелательность, стремления прийти на помощь,   смелости, скромности. 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персонажа.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небольшого рассказа о персонаже.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подтекста читаемого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идеи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 отношения автора к персонажу.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собственного отношения к литературному персонажу.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заголовка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 текста, иллюстрации.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 жанром басни.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эпитетом (без термина).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небольшого рассказа по иллюстрации.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произведений,  персонажей разных произведений.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Ранжирование произведений по тематике, жанру.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Обобщение прочитанных произведений  по заданным    параметрам.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правильному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называнию книги (автор, заглавие).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выбору книги по заданной учителем теме.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Восприниматьна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художественные произведения разных жанров в исполнении учителя и учащихся.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вслух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выделениемзнаков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препинания.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литературные произведения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ролям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используя интонационные средства выразительности.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«про себя»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понимая  содержание текста.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Высказывать суждения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  значении тех или иных нравственных качеств.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Обмениваться мнениями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Отвечать на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литературного героя.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небольшой рассказ о герое.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собственное отношение к персонажу.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отношение автора к персонажу.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пословицы с произведениями.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Озаглавливать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иллюстрацию.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Сравнивать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схожей тематики.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персонажей близких по тематике произведений.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Ранжировать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небольшие произведения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тематике, жанровой принадлежности.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Инсценировать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прочитанное.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Сотрудничать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одноклассниками при подготовке и проведении   игры «Радиотеатр».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Осуществлять выбор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по заданному параметру.   </w:t>
            </w: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Н. Толстой «Кто прав?», 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 надо больше ссориться!..»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Осеева «Все вместе» 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Е. Пермяк «Для чего руки нужны», Эзоп «Собрался старик помирать»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 Н. Толстой «Два раза не умирать», Л. Н. Толстой «Два товарища»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«Друзья познаются в беде»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Михалков   «Ошибка», «Прививка»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 Яхнин «Силачи»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«Добрая лошадь»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«Там чудеса...»</w:t>
            </w:r>
            <w:r>
              <w:rPr>
                <w:rFonts w:ascii="Times New Roman" w:eastAsia="Times New Roman" w:hAnsi="Times New Roman" w:cs="Times New Roman"/>
              </w:rPr>
              <w:t xml:space="preserve"> (12 ч.)</w:t>
            </w: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Шибаев «Сказки просят...»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сказками народными (разных народов) и литературными (авторскими).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темы  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персонажа.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подтекста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идеи произведения.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 отношения автора к персонажу.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собственного отношения к литературному персонажу.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сюжетной схемой.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картинного плана.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Элементарное сравнение жанров:  сказка, стихотворение,  рассказ, басня.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иллюстраций.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словарного запаса.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художественному  пересказу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приема драматизации.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рассказа по иллюстрации.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правильному называнию книги (автор, заглавие).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ориентировке в книге по обложке  и  содержанию (оглавлению).</w:t>
            </w:r>
          </w:p>
          <w:p w:rsidR="00D357E1" w:rsidRDefault="00D357E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Книжные  иллюстрации и их авторы.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Восприниматьна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художественные произведения разных жанров в исполнении учителя и учащихся.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вслух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выделениемзнаков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препинания.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«про себя»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осознавая содержание текста.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эмоциональный характер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Отвечать на вопросы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содержанию литературного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Обмениваться мнениями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одноклассниками по поводу читаемых произведений.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персонаж в опоре на текст.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произведения с его содержанием.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иллюстрации с фрагментами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пословицы с произведениями.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тему, идею произведения.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Озаглавливать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прочитанное и иллюстрации.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Корректировать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картинный план.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Выборочно читать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с целью аргументации своего мнения. Выразительно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литературные произведения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ролям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разыгрывать сценки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ересказывать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прочитанное в опоре  на схему, картинный план, используя  языковые выразительные средства из прочитанного текста.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Составлять  рассказ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иллюстрации.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литературной викторине.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книге по  обложке, содержанию.</w:t>
            </w:r>
          </w:p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усская народная сказка «Петушок и бобовое зернышко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нгушская сказка «Заяц и черепаха»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Американская сказка «Вот он, вор!»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армянская сказка «Заказчик и мастер»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 «У лукоморья»,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ГвидонеСалтановиче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 прекрасной царевне Лебеди» (отрывки)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К. Андерсен «Принцесса на горошине»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Орлов «Абрикос в лесу» 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Курляндский «Первое сентября попугая Кеши»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57E1" w:rsidTr="00D357E1">
        <w:trPr>
          <w:gridAfter w:val="1"/>
          <w:wAfter w:w="6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E1" w:rsidRDefault="00D357E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7E1" w:rsidRDefault="00D357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F4A61" w:rsidRDefault="000F4A61" w:rsidP="000F4A61"/>
    <w:p w:rsidR="000F4A61" w:rsidRDefault="000F4A61" w:rsidP="00505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25D4" w:rsidRDefault="005525D4" w:rsidP="00505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86491" w:rsidRDefault="00786491" w:rsidP="005525D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491" w:rsidRDefault="00786491" w:rsidP="005525D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491" w:rsidRPr="00F51CAE" w:rsidRDefault="00786491" w:rsidP="00F51CAE">
      <w:pPr>
        <w:pStyle w:val="c16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F51CAE">
        <w:rPr>
          <w:rStyle w:val="c8"/>
          <w:b/>
          <w:sz w:val="28"/>
          <w:szCs w:val="28"/>
        </w:rPr>
        <w:t>Нормативные документы и учебно-методический комплект, обеспечивающие реализацию программы</w:t>
      </w:r>
    </w:p>
    <w:p w:rsidR="00786491" w:rsidRDefault="00786491" w:rsidP="00F51CAE">
      <w:pPr>
        <w:pStyle w:val="c4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rStyle w:val="c2"/>
        </w:rPr>
        <w:t>Федеральный государственный образовательный стандарт начального общего образования /М-во образования и науки Рос. Федерации. – М.: Просвещение, 2010.- 31с. (Стандарты второго поколения).</w:t>
      </w:r>
    </w:p>
    <w:p w:rsidR="00786491" w:rsidRDefault="00786491" w:rsidP="00F51CAE">
      <w:pPr>
        <w:pStyle w:val="c4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rStyle w:val="c2"/>
        </w:rPr>
        <w:t>Примерные программы начального общего образования. В 2ч. Ч.1. – М.: Просвещение, 2011. -317с. - (Стандарты второго поколения).</w:t>
      </w:r>
    </w:p>
    <w:p w:rsidR="00786491" w:rsidRDefault="00786491" w:rsidP="00F51CAE">
      <w:pPr>
        <w:pStyle w:val="c27"/>
        <w:numPr>
          <w:ilvl w:val="0"/>
          <w:numId w:val="30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Программы общеобразовательных учреждений. Образовательная область «Литературное чтение» 1-4 классы: программа и поурочно-тематическое планирование: / </w:t>
      </w: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О.В. - Смоленск: Ассоциация XXI век, 2011.  </w:t>
      </w:r>
    </w:p>
    <w:p w:rsidR="00A97912" w:rsidRDefault="00A97912" w:rsidP="00A97912">
      <w:pPr>
        <w:pStyle w:val="c27"/>
        <w:spacing w:before="0" w:beforeAutospacing="0" w:after="0" w:afterAutospacing="0"/>
        <w:ind w:left="1210"/>
        <w:jc w:val="both"/>
      </w:pPr>
    </w:p>
    <w:p w:rsidR="00786491" w:rsidRPr="00A97912" w:rsidRDefault="00786491" w:rsidP="00A97912">
      <w:pPr>
        <w:pStyle w:val="c3"/>
        <w:spacing w:before="0" w:beforeAutospacing="0" w:after="0" w:afterAutospacing="0"/>
        <w:ind w:left="1287"/>
        <w:jc w:val="both"/>
        <w:rPr>
          <w:b/>
        </w:rPr>
      </w:pPr>
      <w:r w:rsidRPr="00A97912">
        <w:rPr>
          <w:rStyle w:val="c8"/>
          <w:b/>
        </w:rPr>
        <w:t>УМК для учащихся</w:t>
      </w:r>
    </w:p>
    <w:p w:rsidR="00786491" w:rsidRDefault="00786491" w:rsidP="00A97912">
      <w:pPr>
        <w:pStyle w:val="c4"/>
        <w:numPr>
          <w:ilvl w:val="0"/>
          <w:numId w:val="32"/>
        </w:numPr>
        <w:spacing w:before="0" w:beforeAutospacing="0" w:after="0" w:afterAutospacing="0"/>
        <w:jc w:val="both"/>
      </w:pP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 О.В.  Любимые страницы. Учебник по литературному чтению для 1 класса. </w:t>
      </w:r>
      <w:proofErr w:type="gramStart"/>
      <w:r>
        <w:rPr>
          <w:rStyle w:val="c2"/>
        </w:rPr>
        <w:t>-С</w:t>
      </w:r>
      <w:proofErr w:type="gramEnd"/>
      <w:r>
        <w:rPr>
          <w:rStyle w:val="c2"/>
        </w:rPr>
        <w:t>моленск: «Ассоциация XXI век»,  201</w:t>
      </w:r>
      <w:r w:rsidR="00F51CAE">
        <w:rPr>
          <w:rStyle w:val="c2"/>
        </w:rPr>
        <w:t>2</w:t>
      </w:r>
    </w:p>
    <w:p w:rsidR="00786491" w:rsidRDefault="00786491" w:rsidP="00A97912">
      <w:pPr>
        <w:pStyle w:val="c4"/>
        <w:numPr>
          <w:ilvl w:val="0"/>
          <w:numId w:val="32"/>
        </w:numPr>
        <w:spacing w:before="0" w:beforeAutospacing="0" w:after="0" w:afterAutospacing="0"/>
        <w:jc w:val="both"/>
        <w:rPr>
          <w:rStyle w:val="c2"/>
        </w:rPr>
      </w:pP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 О.В.  Любимые страницы. Рабочая тетрадь по литературному чтению для 1 класса.</w:t>
      </w:r>
      <w:r>
        <w:rPr>
          <w:rStyle w:val="c8"/>
        </w:rPr>
        <w:t xml:space="preserve"> - </w:t>
      </w:r>
      <w:r>
        <w:rPr>
          <w:rStyle w:val="c2"/>
        </w:rPr>
        <w:t>Смоленск: «Ассоциация XXI век»,  201</w:t>
      </w:r>
      <w:r w:rsidR="00883A22">
        <w:rPr>
          <w:rStyle w:val="c2"/>
        </w:rPr>
        <w:t>5</w:t>
      </w:r>
    </w:p>
    <w:p w:rsidR="00A97912" w:rsidRDefault="00A97912" w:rsidP="00A93721">
      <w:pPr>
        <w:pStyle w:val="c4"/>
        <w:spacing w:before="0" w:beforeAutospacing="0" w:after="0" w:afterAutospacing="0"/>
      </w:pPr>
    </w:p>
    <w:p w:rsidR="00786491" w:rsidRPr="00A97912" w:rsidRDefault="00786491" w:rsidP="00A97912">
      <w:pPr>
        <w:pStyle w:val="c3"/>
        <w:spacing w:before="0" w:beforeAutospacing="0" w:after="0" w:afterAutospacing="0"/>
        <w:ind w:left="1352"/>
        <w:rPr>
          <w:b/>
        </w:rPr>
      </w:pPr>
      <w:bookmarkStart w:id="1" w:name="h.gjdgxs"/>
      <w:bookmarkEnd w:id="1"/>
      <w:r w:rsidRPr="00A97912">
        <w:rPr>
          <w:rStyle w:val="c8"/>
          <w:b/>
        </w:rPr>
        <w:t>Литература для учителя</w:t>
      </w:r>
    </w:p>
    <w:p w:rsidR="00786491" w:rsidRDefault="00786491" w:rsidP="00A97912">
      <w:pPr>
        <w:pStyle w:val="c4"/>
        <w:numPr>
          <w:ilvl w:val="0"/>
          <w:numId w:val="31"/>
        </w:numPr>
        <w:spacing w:before="0" w:beforeAutospacing="0" w:after="0" w:afterAutospacing="0"/>
      </w:pP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О.В.  Любимые страницы. Учебник по литературному чтению для 1 класса. - Смоленск: «Ассоциация XXI век»,  20</w:t>
      </w:r>
      <w:r w:rsidR="00F51CAE">
        <w:rPr>
          <w:rStyle w:val="c2"/>
        </w:rPr>
        <w:t>12</w:t>
      </w:r>
    </w:p>
    <w:p w:rsidR="00786491" w:rsidRDefault="00786491" w:rsidP="00A97912">
      <w:pPr>
        <w:pStyle w:val="c4"/>
        <w:numPr>
          <w:ilvl w:val="0"/>
          <w:numId w:val="31"/>
        </w:numPr>
        <w:spacing w:before="0" w:beforeAutospacing="0" w:after="0" w:afterAutospacing="0"/>
      </w:pP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 О.В.  Любимые страницы. Рабочая тетрадь по литературному чтению для 1 класса.</w:t>
      </w:r>
      <w:r>
        <w:rPr>
          <w:rStyle w:val="c8"/>
        </w:rPr>
        <w:t xml:space="preserve"> - </w:t>
      </w:r>
      <w:r>
        <w:rPr>
          <w:rStyle w:val="c2"/>
        </w:rPr>
        <w:t>Смоленск: «Ассоциация XXI век»,  20</w:t>
      </w:r>
      <w:r w:rsidR="00F51CAE">
        <w:rPr>
          <w:rStyle w:val="c2"/>
        </w:rPr>
        <w:t>1</w:t>
      </w:r>
      <w:r w:rsidR="00883A22">
        <w:rPr>
          <w:rStyle w:val="c2"/>
        </w:rPr>
        <w:t>5</w:t>
      </w:r>
    </w:p>
    <w:p w:rsidR="00786491" w:rsidRDefault="00786491" w:rsidP="00A97912">
      <w:pPr>
        <w:pStyle w:val="c4"/>
        <w:numPr>
          <w:ilvl w:val="0"/>
          <w:numId w:val="31"/>
        </w:numPr>
        <w:spacing w:before="0" w:beforeAutospacing="0" w:after="0" w:afterAutospacing="0"/>
        <w:rPr>
          <w:rStyle w:val="c2"/>
        </w:rPr>
      </w:pPr>
      <w:proofErr w:type="spellStart"/>
      <w:r>
        <w:rPr>
          <w:rStyle w:val="c2"/>
        </w:rPr>
        <w:t>Кубасова</w:t>
      </w:r>
      <w:proofErr w:type="spellEnd"/>
      <w:r>
        <w:rPr>
          <w:rStyle w:val="c2"/>
        </w:rPr>
        <w:t xml:space="preserve">  О.В.  Любимые страницы. Методические рекомендации по литературному чтению для 1 класса.</w:t>
      </w:r>
      <w:r>
        <w:rPr>
          <w:rStyle w:val="c8"/>
        </w:rPr>
        <w:t xml:space="preserve"> - </w:t>
      </w:r>
      <w:r>
        <w:rPr>
          <w:rStyle w:val="c2"/>
        </w:rPr>
        <w:t>Смоленск: «Ассоциация XXI век»,  20</w:t>
      </w:r>
      <w:r w:rsidR="00F51CAE">
        <w:rPr>
          <w:rStyle w:val="c2"/>
        </w:rPr>
        <w:t>11г.</w:t>
      </w:r>
    </w:p>
    <w:p w:rsidR="00786491" w:rsidRDefault="00A97912" w:rsidP="00A97912">
      <w:pPr>
        <w:pStyle w:val="c4"/>
        <w:numPr>
          <w:ilvl w:val="0"/>
          <w:numId w:val="31"/>
        </w:numPr>
        <w:spacing w:before="0" w:beforeAutospacing="0" w:after="0" w:afterAutospacing="0"/>
      </w:pPr>
      <w:r w:rsidRPr="00A97912">
        <w:t>Электронные приложения к  учебникам, тетрадям и методическим пособиям сайта УМК «Гармония»</w:t>
      </w:r>
    </w:p>
    <w:p w:rsidR="0048584E" w:rsidRDefault="0048584E" w:rsidP="0048584E">
      <w:pPr>
        <w:pStyle w:val="c4"/>
        <w:spacing w:before="0" w:beforeAutospacing="0" w:after="0" w:afterAutospacing="0"/>
        <w:ind w:left="1134"/>
      </w:pPr>
    </w:p>
    <w:p w:rsidR="0048584E" w:rsidRPr="0048584E" w:rsidRDefault="0048584E" w:rsidP="0048584E">
      <w:pPr>
        <w:pStyle w:val="c4"/>
        <w:spacing w:before="0" w:beforeAutospacing="0" w:after="0" w:afterAutospacing="0"/>
        <w:ind w:left="1134"/>
        <w:rPr>
          <w:b/>
        </w:rPr>
      </w:pPr>
      <w:r w:rsidRPr="0048584E">
        <w:rPr>
          <w:b/>
        </w:rPr>
        <w:t>Оборудование:</w:t>
      </w:r>
    </w:p>
    <w:p w:rsidR="0048584E" w:rsidRDefault="0048584E" w:rsidP="0048584E">
      <w:pPr>
        <w:pStyle w:val="c4"/>
        <w:spacing w:before="0" w:beforeAutospacing="0" w:after="0" w:afterAutospacing="0"/>
        <w:ind w:left="1134"/>
      </w:pPr>
      <w:r>
        <w:t>Компьютер для учителя</w:t>
      </w:r>
    </w:p>
    <w:p w:rsidR="0048584E" w:rsidRDefault="0048584E" w:rsidP="0048584E">
      <w:pPr>
        <w:pStyle w:val="c4"/>
        <w:spacing w:before="0" w:beforeAutospacing="0" w:after="0" w:afterAutospacing="0"/>
        <w:ind w:left="1134"/>
      </w:pPr>
      <w:r>
        <w:t>Проектор</w:t>
      </w:r>
    </w:p>
    <w:p w:rsidR="0048584E" w:rsidRPr="00A97912" w:rsidRDefault="0048584E" w:rsidP="0048584E">
      <w:pPr>
        <w:pStyle w:val="c4"/>
        <w:spacing w:before="0" w:beforeAutospacing="0" w:after="0" w:afterAutospacing="0"/>
        <w:ind w:left="1134"/>
      </w:pPr>
      <w:r>
        <w:t>Интерактивная доска</w:t>
      </w:r>
    </w:p>
    <w:sectPr w:rsidR="0048584E" w:rsidRPr="00A97912" w:rsidSect="00D357E1">
      <w:footerReference w:type="even" r:id="rId7"/>
      <w:footerReference w:type="default" r:id="rId8"/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FA" w:rsidRDefault="000C1CFA" w:rsidP="00505F99">
      <w:pPr>
        <w:spacing w:after="0" w:line="240" w:lineRule="auto"/>
      </w:pPr>
      <w:r>
        <w:separator/>
      </w:r>
    </w:p>
  </w:endnote>
  <w:endnote w:type="continuationSeparator" w:id="1">
    <w:p w:rsidR="000C1CFA" w:rsidRDefault="000C1CFA" w:rsidP="0050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FA" w:rsidRDefault="00F61E1D" w:rsidP="002C757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1C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1CFA" w:rsidRDefault="000C1CFA" w:rsidP="002C757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4545787"/>
      <w:docPartObj>
        <w:docPartGallery w:val="Page Numbers (Bottom of Page)"/>
        <w:docPartUnique/>
      </w:docPartObj>
    </w:sdtPr>
    <w:sdtContent>
      <w:p w:rsidR="000C1CFA" w:rsidRDefault="00F61E1D">
        <w:pPr>
          <w:pStyle w:val="a9"/>
          <w:jc w:val="center"/>
        </w:pPr>
        <w:r>
          <w:fldChar w:fldCharType="begin"/>
        </w:r>
        <w:r w:rsidR="000C1CFA">
          <w:instrText>PAGE   \* MERGEFORMAT</w:instrText>
        </w:r>
        <w:r>
          <w:fldChar w:fldCharType="separate"/>
        </w:r>
        <w:r w:rsidR="003B2E5F">
          <w:rPr>
            <w:noProof/>
          </w:rPr>
          <w:t>1</w:t>
        </w:r>
        <w:r>
          <w:fldChar w:fldCharType="end"/>
        </w:r>
      </w:p>
    </w:sdtContent>
  </w:sdt>
  <w:p w:rsidR="000C1CFA" w:rsidRDefault="000C1CFA" w:rsidP="002C757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FA" w:rsidRDefault="000C1CFA" w:rsidP="00505F99">
      <w:pPr>
        <w:spacing w:after="0" w:line="240" w:lineRule="auto"/>
      </w:pPr>
      <w:r>
        <w:separator/>
      </w:r>
    </w:p>
  </w:footnote>
  <w:footnote w:type="continuationSeparator" w:id="1">
    <w:p w:rsidR="000C1CFA" w:rsidRDefault="000C1CFA" w:rsidP="00505F99">
      <w:pPr>
        <w:spacing w:after="0" w:line="240" w:lineRule="auto"/>
      </w:pPr>
      <w:r>
        <w:continuationSeparator/>
      </w:r>
    </w:p>
  </w:footnote>
  <w:footnote w:id="2">
    <w:p w:rsidR="000C1CFA" w:rsidRDefault="000C1CFA" w:rsidP="00505F99">
      <w:pPr>
        <w:pStyle w:val="a5"/>
      </w:pPr>
    </w:p>
  </w:footnote>
  <w:footnote w:id="3">
    <w:p w:rsidR="000C1CFA" w:rsidRDefault="000C1CFA" w:rsidP="00505F99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67"/>
    <w:multiLevelType w:val="hybridMultilevel"/>
    <w:tmpl w:val="883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E03"/>
    <w:multiLevelType w:val="hybridMultilevel"/>
    <w:tmpl w:val="128833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9506B"/>
    <w:multiLevelType w:val="hybridMultilevel"/>
    <w:tmpl w:val="A2087EC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>
    <w:nsid w:val="10653254"/>
    <w:multiLevelType w:val="hybridMultilevel"/>
    <w:tmpl w:val="E8FE1056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>
    <w:nsid w:val="11BA422E"/>
    <w:multiLevelType w:val="hybridMultilevel"/>
    <w:tmpl w:val="1D0A6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139CD"/>
    <w:multiLevelType w:val="hybridMultilevel"/>
    <w:tmpl w:val="31EA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64CD0F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83D70"/>
    <w:multiLevelType w:val="hybridMultilevel"/>
    <w:tmpl w:val="50BA7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813DD"/>
    <w:multiLevelType w:val="hybridMultilevel"/>
    <w:tmpl w:val="8590852C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228D2DAC"/>
    <w:multiLevelType w:val="hybridMultilevel"/>
    <w:tmpl w:val="C7848FBA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9">
    <w:nsid w:val="23814E4A"/>
    <w:multiLevelType w:val="hybridMultilevel"/>
    <w:tmpl w:val="3216D7C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0">
    <w:nsid w:val="26D44D0E"/>
    <w:multiLevelType w:val="hybridMultilevel"/>
    <w:tmpl w:val="D1EA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32CA"/>
    <w:multiLevelType w:val="hybridMultilevel"/>
    <w:tmpl w:val="90882C12"/>
    <w:lvl w:ilvl="0" w:tplc="22A466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F4D64AB"/>
    <w:multiLevelType w:val="hybridMultilevel"/>
    <w:tmpl w:val="7090C35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31BE7C36"/>
    <w:multiLevelType w:val="hybridMultilevel"/>
    <w:tmpl w:val="9DCC06F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225D"/>
    <w:multiLevelType w:val="hybridMultilevel"/>
    <w:tmpl w:val="2AD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E3AB8"/>
    <w:multiLevelType w:val="hybridMultilevel"/>
    <w:tmpl w:val="CCCE6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F1DBC"/>
    <w:multiLevelType w:val="hybridMultilevel"/>
    <w:tmpl w:val="BAE2025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FF4126"/>
    <w:multiLevelType w:val="hybridMultilevel"/>
    <w:tmpl w:val="2CCA9DE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8">
    <w:nsid w:val="4EAF4951"/>
    <w:multiLevelType w:val="hybridMultilevel"/>
    <w:tmpl w:val="5F5EFBB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9">
    <w:nsid w:val="5043708B"/>
    <w:multiLevelType w:val="hybridMultilevel"/>
    <w:tmpl w:val="2CB8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B61AB"/>
    <w:multiLevelType w:val="hybridMultilevel"/>
    <w:tmpl w:val="52B6852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5705120C"/>
    <w:multiLevelType w:val="hybridMultilevel"/>
    <w:tmpl w:val="0F9C4E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54144E"/>
    <w:multiLevelType w:val="hybridMultilevel"/>
    <w:tmpl w:val="3620E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D1F01"/>
    <w:multiLevelType w:val="hybridMultilevel"/>
    <w:tmpl w:val="3BCEABD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F9350F0"/>
    <w:multiLevelType w:val="hybridMultilevel"/>
    <w:tmpl w:val="7E7E30A4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5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45A13BD"/>
    <w:multiLevelType w:val="hybridMultilevel"/>
    <w:tmpl w:val="0ED0C88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7">
    <w:nsid w:val="6C07114D"/>
    <w:multiLevelType w:val="hybridMultilevel"/>
    <w:tmpl w:val="F668A7A0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8">
    <w:nsid w:val="74052EBC"/>
    <w:multiLevelType w:val="hybridMultilevel"/>
    <w:tmpl w:val="82A6941E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9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0">
    <w:nsid w:val="7C3E2420"/>
    <w:multiLevelType w:val="hybridMultilevel"/>
    <w:tmpl w:val="365A7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9515F"/>
    <w:multiLevelType w:val="hybridMultilevel"/>
    <w:tmpl w:val="FBE66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19"/>
  </w:num>
  <w:num w:numId="5">
    <w:abstractNumId w:val="3"/>
  </w:num>
  <w:num w:numId="6">
    <w:abstractNumId w:val="28"/>
  </w:num>
  <w:num w:numId="7">
    <w:abstractNumId w:val="27"/>
  </w:num>
  <w:num w:numId="8">
    <w:abstractNumId w:val="26"/>
  </w:num>
  <w:num w:numId="9">
    <w:abstractNumId w:val="17"/>
  </w:num>
  <w:num w:numId="10">
    <w:abstractNumId w:val="24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8"/>
  </w:num>
  <w:num w:numId="17">
    <w:abstractNumId w:val="23"/>
  </w:num>
  <w:num w:numId="18">
    <w:abstractNumId w:val="0"/>
  </w:num>
  <w:num w:numId="19">
    <w:abstractNumId w:val="14"/>
  </w:num>
  <w:num w:numId="20">
    <w:abstractNumId w:val="22"/>
  </w:num>
  <w:num w:numId="21">
    <w:abstractNumId w:val="15"/>
  </w:num>
  <w:num w:numId="22">
    <w:abstractNumId w:val="31"/>
  </w:num>
  <w:num w:numId="23">
    <w:abstractNumId w:val="1"/>
  </w:num>
  <w:num w:numId="24">
    <w:abstractNumId w:val="4"/>
  </w:num>
  <w:num w:numId="25">
    <w:abstractNumId w:val="21"/>
  </w:num>
  <w:num w:numId="26">
    <w:abstractNumId w:val="6"/>
  </w:num>
  <w:num w:numId="27">
    <w:abstractNumId w:val="30"/>
  </w:num>
  <w:num w:numId="28">
    <w:abstractNumId w:val="11"/>
  </w:num>
  <w:num w:numId="29">
    <w:abstractNumId w:val="10"/>
  </w:num>
  <w:num w:numId="30">
    <w:abstractNumId w:val="16"/>
  </w:num>
  <w:num w:numId="31">
    <w:abstractNumId w:val="1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F99"/>
    <w:rsid w:val="000454DE"/>
    <w:rsid w:val="00075AE9"/>
    <w:rsid w:val="000C1CFA"/>
    <w:rsid w:val="000E1332"/>
    <w:rsid w:val="000F4A61"/>
    <w:rsid w:val="000F5C88"/>
    <w:rsid w:val="0011171F"/>
    <w:rsid w:val="001A0C9F"/>
    <w:rsid w:val="001B6FD4"/>
    <w:rsid w:val="001D08EE"/>
    <w:rsid w:val="001F2D8A"/>
    <w:rsid w:val="00271EBE"/>
    <w:rsid w:val="002B7A4F"/>
    <w:rsid w:val="002C7577"/>
    <w:rsid w:val="003063A5"/>
    <w:rsid w:val="003722E2"/>
    <w:rsid w:val="003900D2"/>
    <w:rsid w:val="003B2E5F"/>
    <w:rsid w:val="003E040F"/>
    <w:rsid w:val="004352D3"/>
    <w:rsid w:val="004617AB"/>
    <w:rsid w:val="0048584E"/>
    <w:rsid w:val="00487549"/>
    <w:rsid w:val="00505F99"/>
    <w:rsid w:val="00525406"/>
    <w:rsid w:val="00535447"/>
    <w:rsid w:val="0054424F"/>
    <w:rsid w:val="005525D4"/>
    <w:rsid w:val="005761B2"/>
    <w:rsid w:val="005C18DC"/>
    <w:rsid w:val="006338A7"/>
    <w:rsid w:val="00692FDD"/>
    <w:rsid w:val="006F4DEB"/>
    <w:rsid w:val="00722676"/>
    <w:rsid w:val="00730B04"/>
    <w:rsid w:val="00771BBF"/>
    <w:rsid w:val="00786491"/>
    <w:rsid w:val="00867829"/>
    <w:rsid w:val="00883A22"/>
    <w:rsid w:val="008A2D74"/>
    <w:rsid w:val="00937EE9"/>
    <w:rsid w:val="00974C19"/>
    <w:rsid w:val="009A6BE3"/>
    <w:rsid w:val="009D6067"/>
    <w:rsid w:val="009F3E6D"/>
    <w:rsid w:val="00A3750C"/>
    <w:rsid w:val="00A93721"/>
    <w:rsid w:val="00A97912"/>
    <w:rsid w:val="00AA6050"/>
    <w:rsid w:val="00B129DE"/>
    <w:rsid w:val="00BE0DCB"/>
    <w:rsid w:val="00BE6DFB"/>
    <w:rsid w:val="00C1313B"/>
    <w:rsid w:val="00C20282"/>
    <w:rsid w:val="00C41C04"/>
    <w:rsid w:val="00C47C36"/>
    <w:rsid w:val="00CA57A3"/>
    <w:rsid w:val="00D02D40"/>
    <w:rsid w:val="00D357E1"/>
    <w:rsid w:val="00D47E94"/>
    <w:rsid w:val="00D656D3"/>
    <w:rsid w:val="00D92144"/>
    <w:rsid w:val="00D9566C"/>
    <w:rsid w:val="00DA4DF6"/>
    <w:rsid w:val="00E313AC"/>
    <w:rsid w:val="00E46503"/>
    <w:rsid w:val="00E705CE"/>
    <w:rsid w:val="00EA628C"/>
    <w:rsid w:val="00ED5A06"/>
    <w:rsid w:val="00EE5B5B"/>
    <w:rsid w:val="00F51CAE"/>
    <w:rsid w:val="00F61E1D"/>
    <w:rsid w:val="00F67C19"/>
    <w:rsid w:val="00FD62A9"/>
    <w:rsid w:val="00FD7AF9"/>
    <w:rsid w:val="00FE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05F99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Знак"/>
    <w:basedOn w:val="a0"/>
    <w:link w:val="a3"/>
    <w:rsid w:val="00505F9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50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05F9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505F99"/>
    <w:rPr>
      <w:vertAlign w:val="superscript"/>
    </w:rPr>
  </w:style>
  <w:style w:type="paragraph" w:styleId="a8">
    <w:name w:val="No Spacing"/>
    <w:uiPriority w:val="1"/>
    <w:qFormat/>
    <w:rsid w:val="00505F99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2C75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C757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2C7577"/>
  </w:style>
  <w:style w:type="table" w:styleId="ac">
    <w:name w:val="Table Grid"/>
    <w:basedOn w:val="a1"/>
    <w:rsid w:val="0055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525D4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525D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7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86491"/>
  </w:style>
  <w:style w:type="paragraph" w:customStyle="1" w:styleId="c4">
    <w:name w:val="c4"/>
    <w:basedOn w:val="a"/>
    <w:rsid w:val="007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6491"/>
  </w:style>
  <w:style w:type="paragraph" w:customStyle="1" w:styleId="c27">
    <w:name w:val="c27"/>
    <w:basedOn w:val="a"/>
    <w:rsid w:val="007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8649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357E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5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2015-10-22T14:58:00Z</cp:lastPrinted>
  <dcterms:created xsi:type="dcterms:W3CDTF">2011-09-02T11:22:00Z</dcterms:created>
  <dcterms:modified xsi:type="dcterms:W3CDTF">2017-01-17T19:59:00Z</dcterms:modified>
</cp:coreProperties>
</file>